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81" w:rsidRPr="003F586A" w:rsidRDefault="00C55181" w:rsidP="00606451">
      <w:pPr>
        <w:spacing w:after="0" w:line="220" w:lineRule="exact"/>
        <w:ind w:left="6481" w:hanging="10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364994"/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E53437" w:rsidRDefault="00C55181" w:rsidP="00606451">
      <w:pPr>
        <w:spacing w:after="0" w:line="220" w:lineRule="exact"/>
        <w:ind w:left="6481" w:hanging="102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 w:rsidR="00E53437">
        <w:rPr>
          <w:rFonts w:ascii="Times New Roman" w:hAnsi="Times New Roman" w:cs="Times New Roman"/>
          <w:sz w:val="24"/>
          <w:szCs w:val="24"/>
        </w:rPr>
        <w:t xml:space="preserve">типовому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C55181" w:rsidRPr="00606451" w:rsidRDefault="00C55181" w:rsidP="00606451">
      <w:pPr>
        <w:spacing w:after="0" w:line="220" w:lineRule="exact"/>
        <w:ind w:left="6379"/>
        <w:jc w:val="both"/>
        <w:rPr>
          <w:rFonts w:ascii="Times New Roman" w:hAnsi="Times New Roman" w:cs="Times New Roman"/>
          <w:sz w:val="30"/>
          <w:szCs w:val="30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 w:rsidR="00606451">
        <w:rPr>
          <w:rFonts w:ascii="Times New Roman" w:hAnsi="Times New Roman" w:cs="Times New Roman"/>
          <w:sz w:val="24"/>
          <w:szCs w:val="24"/>
        </w:rPr>
        <w:t xml:space="preserve"> первичной профсоюзной организации Белорусского профсоюза работников здравоохранения</w:t>
      </w:r>
      <w:bookmarkEnd w:id="0"/>
    </w:p>
    <w:p w:rsidR="003F586A" w:rsidRDefault="003F586A" w:rsidP="00E40018">
      <w:pPr>
        <w:spacing w:after="12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РАБОЧИЙ ПЛАН СЧЕТОВ</w:t>
      </w:r>
    </w:p>
    <w:p w:rsidR="003F0F2B" w:rsidRDefault="003C2970" w:rsidP="00E40018">
      <w:pPr>
        <w:spacing w:after="12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="003F586A">
        <w:rPr>
          <w:rFonts w:ascii="Times New Roman" w:hAnsi="Times New Roman" w:cs="Times New Roman"/>
          <w:sz w:val="30"/>
          <w:szCs w:val="30"/>
        </w:rPr>
        <w:t>ухгалтерского учета первичн</w:t>
      </w:r>
      <w:r w:rsidR="003F0F2B">
        <w:rPr>
          <w:rFonts w:ascii="Times New Roman" w:hAnsi="Times New Roman" w:cs="Times New Roman"/>
          <w:sz w:val="30"/>
          <w:szCs w:val="30"/>
        </w:rPr>
        <w:t>ой</w:t>
      </w:r>
      <w:r w:rsidR="003F586A">
        <w:rPr>
          <w:rFonts w:ascii="Times New Roman" w:hAnsi="Times New Roman" w:cs="Times New Roman"/>
          <w:sz w:val="30"/>
          <w:szCs w:val="30"/>
        </w:rPr>
        <w:t xml:space="preserve"> профсоюзных организаций Белорусского профсоюза работников здравоохранения </w:t>
      </w:r>
    </w:p>
    <w:p w:rsidR="007A177A" w:rsidRDefault="007A177A" w:rsidP="007A17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</w:t>
      </w:r>
    </w:p>
    <w:p w:rsidR="001A478A" w:rsidRDefault="001A478A" w:rsidP="001A478A">
      <w:pPr>
        <w:spacing w:after="0" w:line="160" w:lineRule="exact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</w:p>
    <w:p w:rsidR="007A177A" w:rsidRPr="007A177A" w:rsidRDefault="007A177A" w:rsidP="007A177A">
      <w:pPr>
        <w:spacing w:after="120" w:line="280" w:lineRule="exact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7A177A">
        <w:rPr>
          <w:rFonts w:ascii="Times New Roman" w:hAnsi="Times New Roman" w:cs="Times New Roman"/>
          <w:sz w:val="30"/>
          <w:szCs w:val="30"/>
          <w:vertAlign w:val="superscript"/>
        </w:rPr>
        <w:t>(наименование организации)</w:t>
      </w: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19"/>
        <w:gridCol w:w="992"/>
        <w:gridCol w:w="2126"/>
        <w:gridCol w:w="993"/>
        <w:gridCol w:w="1842"/>
      </w:tblGrid>
      <w:tr w:rsidR="003F586A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86A" w:rsidRPr="003F586A" w:rsidRDefault="003F586A" w:rsidP="00E400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86A" w:rsidRPr="003F586A" w:rsidRDefault="003F586A" w:rsidP="00E400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86A" w:rsidRPr="00C845A6" w:rsidRDefault="003F586A" w:rsidP="00E4001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Номер и наименование субсчета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 xml:space="preserve"> / аналитический учет</w:t>
            </w:r>
          </w:p>
        </w:tc>
      </w:tr>
      <w:tr w:rsidR="003F586A" w:rsidRPr="003F586A" w:rsidTr="003F586A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6A" w:rsidRPr="002540C6" w:rsidRDefault="003F586A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49"/>
            <w:bookmarkEnd w:id="1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Раздел I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ДОЛГОСРОЧНЫЕ АКТИВЫ</w:t>
            </w:r>
          </w:p>
        </w:tc>
      </w:tr>
      <w:tr w:rsidR="003F586A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6A" w:rsidRPr="003F586A" w:rsidRDefault="003F586A" w:rsidP="00FF3C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6A" w:rsidRPr="003F586A" w:rsidRDefault="003F586A" w:rsidP="00FF3C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6A" w:rsidRPr="003F586A" w:rsidRDefault="003F586A" w:rsidP="003C29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По видам основных средств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По видам нематериальных активов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Амортизация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E74C92">
            <w:pPr>
              <w:pStyle w:val="ConsPlusNormal"/>
              <w:tabs>
                <w:tab w:val="left" w:pos="3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1. Долгосрочные финансовые вложения в ценные бумаги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2. Предоставленные долгосрочные займы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3. Вклады по договору о совместной деятельности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Вложения в долгосрочные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1. Приобретение и создание основных средств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2. Приобретение и создание инвестиционной недвижимости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3. Приобретение предметов финансовой аренды (лизинга)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4. Приобретение и создание нематериальных активов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5. Приобретение и создание иных долгосрочных активов</w:t>
            </w:r>
          </w:p>
        </w:tc>
      </w:tr>
      <w:tr w:rsidR="00C845A6" w:rsidRPr="003F586A" w:rsidTr="003F586A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2540C6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89"/>
            <w:bookmarkEnd w:id="2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Раздел II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3. Топливо</w:t>
            </w:r>
          </w:p>
          <w:p w:rsidR="00606451" w:rsidRPr="00606451" w:rsidRDefault="00606451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Запасные части</w:t>
            </w:r>
          </w:p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6. Прочие материалы</w:t>
            </w:r>
          </w:p>
          <w:p w:rsidR="002540C6" w:rsidRPr="003F586A" w:rsidRDefault="008219D3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>7.</w:t>
            </w:r>
            <w:r w:rsidR="002540C6" w:rsidRPr="002540C6"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>Материалы, переданные в</w:t>
            </w:r>
            <w:r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 xml:space="preserve"> </w:t>
            </w:r>
            <w:r w:rsidR="002540C6" w:rsidRPr="002540C6"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>переработку на сторону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Инвентарь и хозяйственные принадлежности, инструменты</w:t>
            </w:r>
          </w:p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12. Лом и отходы, содержащие драгоценные металлы</w:t>
            </w:r>
          </w:p>
          <w:p w:rsidR="00B85481" w:rsidRPr="004E7996" w:rsidRDefault="00B85481" w:rsidP="00E27D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7996">
              <w:rPr>
                <w:rFonts w:ascii="Times New Roman" w:hAnsi="Times New Roman" w:cs="Times New Roman"/>
                <w:sz w:val="28"/>
                <w:szCs w:val="28"/>
              </w:rPr>
              <w:t>13. Бланки документ</w:t>
            </w:r>
            <w:r w:rsidR="00E27DCB" w:rsidRPr="004E799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E7996">
              <w:rPr>
                <w:rFonts w:ascii="Times New Roman" w:hAnsi="Times New Roman" w:cs="Times New Roman"/>
                <w:sz w:val="28"/>
                <w:szCs w:val="28"/>
              </w:rPr>
              <w:t xml:space="preserve"> с определенной степенью защиты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добавленную стоимость по приобретенным товарам, работам, услугам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rPr>
          <w:trHeight w:val="237"/>
        </w:trPr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2540C6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132"/>
            <w:bookmarkEnd w:id="3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Раздел III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ЗАТРАТЫ НА ПРОИЗВОДСТВО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Общехозяйственные затраты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Целевые мероприятия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помощи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ind w:left="74" w:hanging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профсоюзных кадров и актива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Туристско-экскурсионная деятельность</w:t>
            </w:r>
            <w:r w:rsidR="006064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>в т</w:t>
            </w:r>
            <w:r w:rsidR="002540C6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 xml:space="preserve"> услуги ТЭУП «Беларустурист»</w:t>
            </w:r>
          </w:p>
          <w:p w:rsidR="00C845A6" w:rsidRDefault="00BD6524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Идеологическая и 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культурно-массовая работа</w:t>
            </w:r>
          </w:p>
          <w:p w:rsidR="00EC107B" w:rsidRDefault="00EC107B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работа и оздоровление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работа</w:t>
            </w:r>
            <w:r w:rsidR="006064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>в т</w:t>
            </w:r>
            <w:r w:rsidR="002540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 xml:space="preserve"> подписка на газету «Беларуск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 xml:space="preserve"> Час»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Организационные расходы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>, в т.ч. представительские  расходы</w:t>
            </w:r>
          </w:p>
          <w:p w:rsidR="00C845A6" w:rsidRDefault="00C845A6" w:rsidP="00C845A6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мероприятия 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 районе, городе, области)</w:t>
            </w:r>
          </w:p>
          <w:p w:rsidR="00EC107B" w:rsidRDefault="00EC107B" w:rsidP="00EC107B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5A6" w:rsidRDefault="00C845A6" w:rsidP="00E74C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Административно-хозяйственные расходы</w:t>
            </w:r>
          </w:p>
          <w:p w:rsidR="00EC107B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 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 xml:space="preserve">штатным работникам 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 xml:space="preserve">без 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обязательных отчислений </w:t>
            </w:r>
          </w:p>
          <w:p w:rsidR="00C845A6" w:rsidRPr="00606451" w:rsidRDefault="00EC107B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 В</w:t>
            </w:r>
            <w:r w:rsidR="00606451" w:rsidRPr="00606451">
              <w:rPr>
                <w:rFonts w:ascii="Times New Roman" w:hAnsi="Times New Roman" w:cs="Times New Roman"/>
                <w:sz w:val="28"/>
                <w:szCs w:val="28"/>
              </w:rPr>
              <w:t>ознаграждение профсоюзному активу за выполнение общественной нагрузки</w:t>
            </w:r>
          </w:p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Обязательные отчисления </w:t>
            </w:r>
            <w:r w:rsidR="0060645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ФСЗН и Белгосстрах</w:t>
            </w:r>
            <w:r w:rsidR="0060645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845A6" w:rsidRPr="000B662F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1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Прочие расходы</w:t>
            </w:r>
          </w:p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Расходы за счет финансирования вышестоящей организации</w:t>
            </w:r>
          </w:p>
          <w:p w:rsidR="007D02A4" w:rsidRDefault="007D02A4" w:rsidP="001571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571FC">
              <w:rPr>
                <w:rFonts w:ascii="Times New Roman" w:hAnsi="Times New Roman" w:cs="Times New Roman"/>
                <w:sz w:val="28"/>
                <w:szCs w:val="28"/>
              </w:rPr>
              <w:t xml:space="preserve"> Расходы за счет поступлений от нанимателя по коллективным </w:t>
            </w:r>
            <w:r w:rsidR="001571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договорам</w:t>
            </w:r>
          </w:p>
          <w:p w:rsidR="001571FC" w:rsidRPr="000B662F" w:rsidRDefault="001571FC" w:rsidP="001571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Расходы за счет поступлений от </w:t>
            </w:r>
            <w:r w:rsidR="00F759B9">
              <w:rPr>
                <w:rFonts w:ascii="Times New Roman" w:hAnsi="Times New Roman" w:cs="Times New Roman"/>
                <w:sz w:val="28"/>
                <w:szCs w:val="28"/>
              </w:rPr>
              <w:t>спонсоров</w:t>
            </w:r>
          </w:p>
        </w:tc>
      </w:tr>
      <w:tr w:rsidR="00C845A6" w:rsidRPr="003F586A" w:rsidTr="003F586A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C6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194"/>
            <w:bookmarkStart w:id="5" w:name="Par231"/>
            <w:bookmarkEnd w:id="4"/>
            <w:bookmarkEnd w:id="5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V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И </w:t>
            </w:r>
          </w:p>
          <w:p w:rsidR="00C845A6" w:rsidRPr="003F586A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КРАТКОСРОЧНЫЕ ФИНАНСОВЫЕ ВЛОЖЕНИЯ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5906F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906FA">
              <w:rPr>
                <w:rFonts w:ascii="Times New Roman" w:hAnsi="Times New Roman" w:cs="Times New Roman"/>
                <w:sz w:val="30"/>
                <w:szCs w:val="30"/>
              </w:rPr>
              <w:t>51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5906FA" w:rsidRDefault="005906FA" w:rsidP="005906FA">
            <w:pPr>
              <w:pStyle w:val="ConsPlusNormal"/>
              <w:numPr>
                <w:ilvl w:val="0"/>
                <w:numId w:val="7"/>
              </w:numPr>
              <w:ind w:left="364" w:hanging="36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906FA">
              <w:rPr>
                <w:rFonts w:ascii="Times New Roman" w:hAnsi="Times New Roman" w:cs="Times New Roman"/>
                <w:color w:val="242424"/>
                <w:sz w:val="30"/>
                <w:szCs w:val="30"/>
                <w:shd w:val="clear" w:color="auto" w:fill="FFFFFF"/>
              </w:rPr>
              <w:t>Текущий (расчетный) счет</w:t>
            </w:r>
          </w:p>
          <w:p w:rsidR="005906FA" w:rsidRPr="005906FA" w:rsidRDefault="005906FA" w:rsidP="005906FA">
            <w:pPr>
              <w:pStyle w:val="ConsPlusNormal"/>
              <w:numPr>
                <w:ilvl w:val="0"/>
                <w:numId w:val="7"/>
              </w:numPr>
              <w:tabs>
                <w:tab w:val="left" w:pos="364"/>
              </w:tabs>
              <w:ind w:left="0" w:firstLine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5906FA">
              <w:rPr>
                <w:rFonts w:ascii="Times New Roman" w:hAnsi="Times New Roman" w:cs="Times New Roman"/>
                <w:color w:val="242424"/>
                <w:sz w:val="30"/>
                <w:szCs w:val="30"/>
                <w:shd w:val="clear" w:color="auto" w:fill="FFFFFF"/>
              </w:rPr>
              <w:t>Текущий (расчетный) счет с использованием корпоративной дебетовой карточки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Валютные 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Специальные счета в банках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1. Депозитные счета</w:t>
            </w:r>
          </w:p>
        </w:tc>
      </w:tr>
      <w:tr w:rsidR="00606451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51" w:rsidRPr="006B069F" w:rsidRDefault="006B069F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>Краткосрочные финансовые вложения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51" w:rsidRPr="006B069F" w:rsidRDefault="00606451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9F" w:rsidRPr="006B069F" w:rsidRDefault="006B069F" w:rsidP="006B069F">
            <w:pPr>
              <w:shd w:val="clear" w:color="auto" w:fill="FFFFFF"/>
              <w:tabs>
                <w:tab w:val="left" w:pos="3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6B069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1. Краткосрочные финансовые вложения в ценные бумаги</w:t>
            </w:r>
          </w:p>
          <w:p w:rsidR="00606451" w:rsidRPr="006B069F" w:rsidRDefault="006B069F" w:rsidP="006B06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6B069F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2. Предоставленные краткосрочные займы</w:t>
            </w:r>
          </w:p>
        </w:tc>
      </w:tr>
      <w:tr w:rsidR="00C845A6" w:rsidRPr="003F586A" w:rsidTr="002540C6">
        <w:trPr>
          <w:trHeight w:val="239"/>
        </w:trPr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268"/>
            <w:bookmarkEnd w:id="6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Раздел VI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69F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9F" w:rsidRPr="006B069F" w:rsidRDefault="006B069F" w:rsidP="006B06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Style w:val="h-consdtnormal"/>
                <w:rFonts w:ascii="Times New Roman" w:hAnsi="Times New Roman" w:cs="Times New Roman"/>
                <w:color w:val="242424"/>
                <w:sz w:val="28"/>
                <w:szCs w:val="28"/>
              </w:rPr>
              <w:t>Расчеты по краткосрочным кредитам и займам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9F" w:rsidRPr="006B069F" w:rsidRDefault="006B069F" w:rsidP="006B06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Style w:val="colorff00ff"/>
                <w:rFonts w:ascii="Times New Roman" w:hAnsi="Times New Roman" w:cs="Times New Roman"/>
                <w:color w:val="242424"/>
                <w:sz w:val="28"/>
                <w:szCs w:val="28"/>
              </w:rPr>
              <w:t>66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9F" w:rsidRPr="006B069F" w:rsidRDefault="006B069F" w:rsidP="006B069F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28"/>
                <w:szCs w:val="28"/>
              </w:rPr>
            </w:pPr>
            <w:r w:rsidRPr="006B069F">
              <w:rPr>
                <w:rStyle w:val="h-consdtnormal"/>
                <w:color w:val="242424"/>
                <w:sz w:val="28"/>
                <w:szCs w:val="28"/>
              </w:rPr>
              <w:t>1. Расчеты по краткосрочным кредитам</w:t>
            </w:r>
          </w:p>
          <w:p w:rsidR="006B069F" w:rsidRPr="006B069F" w:rsidRDefault="006B069F" w:rsidP="006B069F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28"/>
                <w:szCs w:val="28"/>
              </w:rPr>
            </w:pPr>
            <w:r w:rsidRPr="006B069F">
              <w:rPr>
                <w:rStyle w:val="h-consdtnormal"/>
                <w:color w:val="242424"/>
                <w:sz w:val="28"/>
                <w:szCs w:val="28"/>
              </w:rPr>
              <w:t>2. Расчеты по краткосрочным займам</w:t>
            </w:r>
          </w:p>
          <w:p w:rsidR="006B069F" w:rsidRPr="006B069F" w:rsidRDefault="006B069F" w:rsidP="006B06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Style w:val="h-consdtnormal"/>
                <w:rFonts w:ascii="Times New Roman" w:hAnsi="Times New Roman" w:cs="Times New Roman"/>
                <w:color w:val="242424"/>
                <w:sz w:val="28"/>
                <w:szCs w:val="28"/>
              </w:rPr>
              <w:t>3. Расчеты по процентам по краткосрочным кредитам и займам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по долгосрочным кредитам и займам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1. Расчеты по долгосрочным кредитам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2. Расчеты по долгосрочным займам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по налогам и сборам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9F" w:rsidRPr="006B069F" w:rsidRDefault="006B069F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69F">
              <w:rPr>
                <w:rFonts w:ascii="Times New Roman" w:hAnsi="Times New Roman" w:cs="Times New Roman"/>
                <w:color w:val="242424"/>
                <w:sz w:val="28"/>
                <w:szCs w:val="28"/>
                <w:shd w:val="clear" w:color="auto" w:fill="FFFFFF"/>
              </w:rPr>
              <w:t>3. Расчеты по налогам и сборам, исчисляемым из прибыли (дохода)</w:t>
            </w: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4. Расчеты по подоходному налогу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по социальному страхованию и обеспечению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B570EA" w:rsidRDefault="00C845A6" w:rsidP="00C845A6">
            <w:pPr>
              <w:pStyle w:val="ConsPlusNormal"/>
              <w:numPr>
                <w:ilvl w:val="0"/>
                <w:numId w:val="2"/>
              </w:numPr>
              <w:ind w:left="216" w:hanging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Расчеты с ФСЗН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персоналом по 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прочим операциям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5A6" w:rsidRPr="003F586A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Расчеты с разными дебиторами и кредиторами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F759B9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 xml:space="preserve">1. Расчеты </w:t>
            </w:r>
            <w:r w:rsidR="00FA4DBA" w:rsidRPr="00F759B9">
              <w:rPr>
                <w:rFonts w:ascii="Times New Roman" w:hAnsi="Times New Roman" w:cs="Times New Roman"/>
                <w:sz w:val="28"/>
                <w:szCs w:val="28"/>
              </w:rPr>
              <w:t>по поступившим проф</w:t>
            </w:r>
            <w:r w:rsidR="00A0434E" w:rsidRPr="00F759B9">
              <w:rPr>
                <w:rFonts w:ascii="Times New Roman" w:hAnsi="Times New Roman" w:cs="Times New Roman"/>
                <w:sz w:val="28"/>
                <w:szCs w:val="28"/>
              </w:rPr>
              <w:t xml:space="preserve">союзным </w:t>
            </w:r>
            <w:r w:rsidR="00FA4DBA" w:rsidRPr="00F759B9">
              <w:rPr>
                <w:rFonts w:ascii="Times New Roman" w:hAnsi="Times New Roman" w:cs="Times New Roman"/>
                <w:sz w:val="28"/>
                <w:szCs w:val="28"/>
              </w:rPr>
              <w:t>взносам</w:t>
            </w:r>
          </w:p>
          <w:p w:rsidR="00C845A6" w:rsidRPr="00F759B9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>2. Расчеты по обязательному страхованию (Белгосстрах)</w:t>
            </w:r>
          </w:p>
          <w:p w:rsidR="00FA4DBA" w:rsidRPr="00F759B9" w:rsidRDefault="00FA4DB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 xml:space="preserve">3. Расчеты с </w:t>
            </w:r>
            <w:r w:rsidR="00A0434E" w:rsidRPr="00F759B9">
              <w:rPr>
                <w:rFonts w:ascii="Times New Roman" w:hAnsi="Times New Roman" w:cs="Times New Roman"/>
                <w:sz w:val="28"/>
                <w:szCs w:val="28"/>
              </w:rPr>
              <w:t>вышестоящими</w:t>
            </w: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 xml:space="preserve"> профорганами</w:t>
            </w:r>
          </w:p>
          <w:p w:rsidR="00FA4DBA" w:rsidRPr="00F759B9" w:rsidRDefault="00FA4DB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 xml:space="preserve">4. Расчеты по поступлениям от нанимателя по коллективным договорам </w:t>
            </w:r>
          </w:p>
          <w:p w:rsidR="00FA4DBA" w:rsidRPr="00F759B9" w:rsidRDefault="00FA4DB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>5. Расчеты по начислению вознаграждения проф</w:t>
            </w:r>
            <w:r w:rsidR="00B31B36" w:rsidRPr="00F759B9">
              <w:rPr>
                <w:rFonts w:ascii="Times New Roman" w:hAnsi="Times New Roman" w:cs="Times New Roman"/>
                <w:sz w:val="28"/>
                <w:szCs w:val="28"/>
              </w:rPr>
              <w:t>активу за выполнение общественной нагрузки, по прочим выплатам</w:t>
            </w:r>
          </w:p>
          <w:p w:rsidR="00FA4DBA" w:rsidRPr="00F759B9" w:rsidRDefault="00FA4DB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>6. Расчеты с организациями</w:t>
            </w:r>
          </w:p>
          <w:p w:rsidR="00B31B36" w:rsidRPr="00F759B9" w:rsidRDefault="00B31B3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59B9">
              <w:rPr>
                <w:rFonts w:ascii="Times New Roman" w:hAnsi="Times New Roman" w:cs="Times New Roman"/>
                <w:sz w:val="28"/>
                <w:szCs w:val="28"/>
              </w:rPr>
              <w:t>7. Расчеты с физическими лицами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Внутрихозяйственные расчеты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D231C" w:rsidRDefault="00C845A6" w:rsidP="00FA4DBA">
            <w:pPr>
              <w:pStyle w:val="ConsPlusNormal"/>
              <w:ind w:lef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3F586A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2540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346"/>
            <w:bookmarkEnd w:id="7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Раздел VII</w:t>
            </w:r>
            <w:r w:rsidR="00C76E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001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ОБСТВЕННЫЙ КАПИТАЛ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 источникам образования и направлениям использования добавочного фонда</w:t>
            </w:r>
          </w:p>
          <w:p w:rsidR="00C845A6" w:rsidRPr="00C655FD" w:rsidRDefault="00C845A6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 отдельным объектам основных средств, нематериальных активов и других долгосрочных активов, в части изменения их стоимости в результате переоценки, проводимой в соответствии с законодательством РБ</w:t>
            </w:r>
          </w:p>
        </w:tc>
      </w:tr>
      <w:tr w:rsidR="00C845A6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Целевое финансирование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1. Поступление отчислений от проф</w:t>
            </w:r>
            <w:r w:rsidR="008219D3">
              <w:rPr>
                <w:rFonts w:ascii="Times New Roman" w:hAnsi="Times New Roman" w:cs="Times New Roman"/>
                <w:sz w:val="28"/>
                <w:szCs w:val="28"/>
              </w:rPr>
              <w:t xml:space="preserve">союзных 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взносов</w:t>
            </w:r>
          </w:p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1. Фонд помощи</w:t>
            </w:r>
          </w:p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2. Отчисления от проф</w:t>
            </w:r>
            <w:r w:rsidR="008219D3">
              <w:rPr>
                <w:rFonts w:ascii="Times New Roman" w:hAnsi="Times New Roman" w:cs="Times New Roman"/>
                <w:sz w:val="28"/>
                <w:szCs w:val="28"/>
              </w:rPr>
              <w:t xml:space="preserve">союзных 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взносов на целевые расходы</w:t>
            </w:r>
          </w:p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2. Прочие поступления</w:t>
            </w:r>
          </w:p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3. Финансирование от вышестоящих профорганов</w:t>
            </w:r>
          </w:p>
          <w:p w:rsidR="00C845A6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4. Поступления от</w:t>
            </w:r>
            <w:r w:rsidR="006B069F">
              <w:rPr>
                <w:rFonts w:ascii="Times New Roman" w:hAnsi="Times New Roman" w:cs="Times New Roman"/>
                <w:sz w:val="28"/>
                <w:szCs w:val="28"/>
              </w:rPr>
              <w:t xml:space="preserve"> нанимателя по коллективному договору</w:t>
            </w:r>
            <w:r w:rsidR="00060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69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хозоргана</w:t>
            </w:r>
            <w:r w:rsidR="006B069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845A6" w:rsidRPr="00C655FD" w:rsidRDefault="005906FA" w:rsidP="00C845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845A6">
              <w:rPr>
                <w:rFonts w:ascii="Times New Roman" w:hAnsi="Times New Roman" w:cs="Times New Roman"/>
                <w:sz w:val="28"/>
                <w:szCs w:val="28"/>
              </w:rPr>
              <w:t>5. Поступления от спонсоров</w:t>
            </w:r>
          </w:p>
        </w:tc>
      </w:tr>
      <w:tr w:rsidR="005906FA" w:rsidRPr="003F586A" w:rsidTr="00B46807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FA" w:rsidRPr="005906FA" w:rsidRDefault="005906FA" w:rsidP="002540C6">
            <w:pPr>
              <w:pStyle w:val="p-consdtnormal"/>
              <w:shd w:val="clear" w:color="auto" w:fill="FFFFFF"/>
              <w:spacing w:before="0" w:beforeAutospacing="0" w:after="0" w:afterAutospacing="0"/>
              <w:jc w:val="center"/>
              <w:rPr>
                <w:color w:val="242424"/>
                <w:sz w:val="30"/>
                <w:szCs w:val="30"/>
              </w:rPr>
            </w:pPr>
            <w:r>
              <w:rPr>
                <w:rStyle w:val="colorff0000"/>
                <w:color w:val="242424"/>
                <w:sz w:val="30"/>
                <w:szCs w:val="30"/>
              </w:rPr>
              <w:t>Р</w:t>
            </w:r>
            <w:r>
              <w:rPr>
                <w:rStyle w:val="h-consdtnormal"/>
                <w:color w:val="242424"/>
                <w:sz w:val="30"/>
                <w:szCs w:val="30"/>
              </w:rPr>
              <w:t>аздел VIII</w:t>
            </w:r>
            <w:r w:rsidR="00C76E88">
              <w:rPr>
                <w:rStyle w:val="h-consdtnormal"/>
                <w:color w:val="242424"/>
                <w:sz w:val="30"/>
                <w:szCs w:val="30"/>
              </w:rPr>
              <w:t xml:space="preserve"> </w:t>
            </w:r>
            <w:r>
              <w:rPr>
                <w:rStyle w:val="h-consdtnormal"/>
                <w:color w:val="242424"/>
                <w:sz w:val="30"/>
                <w:szCs w:val="30"/>
              </w:rPr>
              <w:t>ФИНАНСОВЫЕ РЕЗУЛЬТАТЫ</w:t>
            </w:r>
          </w:p>
        </w:tc>
      </w:tr>
      <w:tr w:rsidR="005906FA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FA" w:rsidRPr="005906FA" w:rsidRDefault="005906FA" w:rsidP="005906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06FA">
              <w:rPr>
                <w:rStyle w:val="h-consdtnormal"/>
                <w:rFonts w:ascii="Times New Roman" w:hAnsi="Times New Roman" w:cs="Times New Roman"/>
                <w:color w:val="242424"/>
                <w:sz w:val="30"/>
                <w:szCs w:val="30"/>
              </w:rPr>
              <w:t>Прочие доходы и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FA" w:rsidRPr="005906FA" w:rsidRDefault="005906FA" w:rsidP="005906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6FA">
              <w:rPr>
                <w:rStyle w:val="colorff00ff"/>
                <w:rFonts w:ascii="Times New Roman" w:hAnsi="Times New Roman" w:cs="Times New Roman"/>
                <w:color w:val="242424"/>
                <w:sz w:val="30"/>
                <w:szCs w:val="30"/>
              </w:rPr>
              <w:t>91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6FA" w:rsidRPr="005906FA" w:rsidRDefault="005906FA" w:rsidP="005906FA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30"/>
                <w:szCs w:val="30"/>
              </w:rPr>
            </w:pPr>
            <w:r w:rsidRPr="005906FA">
              <w:rPr>
                <w:rStyle w:val="h-consdtnormal"/>
                <w:color w:val="242424"/>
                <w:sz w:val="30"/>
                <w:szCs w:val="30"/>
              </w:rPr>
              <w:t>1. Прочие доходы</w:t>
            </w:r>
          </w:p>
          <w:p w:rsidR="005906FA" w:rsidRPr="005906FA" w:rsidRDefault="005906FA" w:rsidP="005906FA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30"/>
                <w:szCs w:val="30"/>
              </w:rPr>
            </w:pPr>
            <w:r w:rsidRPr="005906FA">
              <w:rPr>
                <w:rStyle w:val="h-consdtnormal"/>
                <w:color w:val="242424"/>
                <w:sz w:val="30"/>
                <w:szCs w:val="30"/>
              </w:rPr>
              <w:lastRenderedPageBreak/>
              <w:t>2. Налог на добавленную стоимость</w:t>
            </w:r>
          </w:p>
          <w:p w:rsidR="005906FA" w:rsidRPr="005906FA" w:rsidRDefault="005906FA" w:rsidP="00E74C92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30"/>
                <w:szCs w:val="30"/>
              </w:rPr>
            </w:pPr>
            <w:r w:rsidRPr="005906FA">
              <w:rPr>
                <w:rStyle w:val="h-consdtnormal"/>
                <w:color w:val="242424"/>
                <w:sz w:val="30"/>
                <w:szCs w:val="30"/>
              </w:rPr>
              <w:t>3. Прочие налоги и сборы, исчисляемые от прочих доходов</w:t>
            </w:r>
          </w:p>
          <w:p w:rsidR="005906FA" w:rsidRPr="005906FA" w:rsidRDefault="005906FA" w:rsidP="005906FA">
            <w:pPr>
              <w:pStyle w:val="p-consdtnormal"/>
              <w:spacing w:before="0" w:beforeAutospacing="0" w:after="0" w:afterAutospacing="0"/>
              <w:jc w:val="both"/>
              <w:rPr>
                <w:color w:val="242424"/>
                <w:sz w:val="30"/>
                <w:szCs w:val="30"/>
              </w:rPr>
            </w:pPr>
            <w:r w:rsidRPr="005906FA">
              <w:rPr>
                <w:rStyle w:val="h-consdtnormal"/>
                <w:color w:val="242424"/>
                <w:sz w:val="30"/>
                <w:szCs w:val="30"/>
              </w:rPr>
              <w:t>4. Прочие расходы</w:t>
            </w:r>
          </w:p>
          <w:p w:rsidR="005906FA" w:rsidRPr="005906FA" w:rsidRDefault="005906FA" w:rsidP="00590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6FA">
              <w:rPr>
                <w:rStyle w:val="h-consdtnormal"/>
                <w:rFonts w:ascii="Times New Roman" w:hAnsi="Times New Roman" w:cs="Times New Roman"/>
                <w:color w:val="242424"/>
                <w:sz w:val="30"/>
                <w:szCs w:val="30"/>
              </w:rPr>
              <w:t>5. Сальдо прочих доходов и расходов</w:t>
            </w:r>
          </w:p>
        </w:tc>
      </w:tr>
      <w:tr w:rsidR="00173127" w:rsidRPr="003F586A" w:rsidTr="002540C6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27" w:rsidRPr="005906FA" w:rsidRDefault="00173127" w:rsidP="005906FA">
            <w:pPr>
              <w:pStyle w:val="ConsPlusNormal"/>
              <w:rPr>
                <w:rStyle w:val="h-consdtnormal"/>
                <w:rFonts w:ascii="Times New Roman" w:hAnsi="Times New Roman" w:cs="Times New Roman"/>
                <w:color w:val="242424"/>
                <w:sz w:val="30"/>
                <w:szCs w:val="30"/>
              </w:rPr>
            </w:pPr>
            <w:r>
              <w:rPr>
                <w:rStyle w:val="h-consdtnormal"/>
                <w:rFonts w:ascii="Times New Roman" w:hAnsi="Times New Roman" w:cs="Times New Roman"/>
                <w:color w:val="242424"/>
                <w:sz w:val="30"/>
                <w:szCs w:val="30"/>
              </w:rPr>
              <w:lastRenderedPageBreak/>
              <w:t>Расходы будущих периодов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27" w:rsidRPr="005906FA" w:rsidRDefault="00173127" w:rsidP="005906FA">
            <w:pPr>
              <w:pStyle w:val="ConsPlusNormal"/>
              <w:jc w:val="center"/>
              <w:rPr>
                <w:rStyle w:val="colorff00ff"/>
                <w:rFonts w:ascii="Times New Roman" w:hAnsi="Times New Roman" w:cs="Times New Roman"/>
                <w:color w:val="242424"/>
                <w:sz w:val="30"/>
                <w:szCs w:val="30"/>
              </w:rPr>
            </w:pPr>
            <w:r>
              <w:rPr>
                <w:rStyle w:val="colorff00ff"/>
                <w:rFonts w:ascii="Times New Roman" w:hAnsi="Times New Roman" w:cs="Times New Roman"/>
                <w:color w:val="242424"/>
                <w:sz w:val="30"/>
                <w:szCs w:val="30"/>
              </w:rPr>
              <w:t>97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27" w:rsidRPr="005906FA" w:rsidRDefault="00173127" w:rsidP="005906FA">
            <w:pPr>
              <w:pStyle w:val="p-consdtnormal"/>
              <w:spacing w:before="0" w:beforeAutospacing="0" w:after="0" w:afterAutospacing="0"/>
              <w:jc w:val="both"/>
              <w:rPr>
                <w:rStyle w:val="h-consdtnormal"/>
                <w:color w:val="242424"/>
                <w:sz w:val="30"/>
                <w:szCs w:val="30"/>
              </w:rPr>
            </w:pPr>
            <w:r>
              <w:rPr>
                <w:rStyle w:val="h-consdtnormal"/>
                <w:color w:val="242424"/>
                <w:sz w:val="30"/>
                <w:szCs w:val="30"/>
              </w:rPr>
              <w:t>По видам расходов будущих периодов</w:t>
            </w:r>
          </w:p>
        </w:tc>
      </w:tr>
      <w:tr w:rsidR="00C845A6" w:rsidRPr="003F586A" w:rsidTr="003F586A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ar378"/>
            <w:bookmarkEnd w:id="8"/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ЗАБАЛАНСОВЫЕ СЧЕТА</w:t>
            </w: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Арендованные основные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Имущество, принятое на ответственное хранение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Материалы, принятые в переработку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86A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Бланки документов с определенной степенью защиты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Списанная безнадежная к получению дебиторская задолженность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5A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Основные средства, сданные в аренду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6B076D" w:rsidRDefault="00C845A6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A6" w:rsidRPr="003F586A" w:rsidRDefault="00C845A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741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41" w:rsidRPr="006B076D" w:rsidRDefault="00E95741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активы, полученные в пользование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41" w:rsidRPr="006B076D" w:rsidRDefault="00E95741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741" w:rsidRPr="003F586A" w:rsidRDefault="00E95741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F9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Pr="006B076D" w:rsidRDefault="00484F9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Остаточная (ликвидационная) стоимость списанных объектов основных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Pr="006B076D" w:rsidRDefault="00484F96" w:rsidP="00D64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76D"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Pr="003F586A" w:rsidRDefault="00484F9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F96" w:rsidRPr="003F586A" w:rsidTr="002540C6">
        <w:tc>
          <w:tcPr>
            <w:tcW w:w="6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Pr="006B076D" w:rsidRDefault="00484F9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Default="004D0AED" w:rsidP="00C845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F96" w:rsidRPr="003F586A" w:rsidRDefault="00484F96" w:rsidP="00C845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86A" w:rsidRPr="003F586A" w:rsidRDefault="003F586A" w:rsidP="003F58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9" w:name="_GoBack"/>
      <w:bookmarkEnd w:id="9"/>
    </w:p>
    <w:sectPr w:rsidR="003F586A" w:rsidRPr="003F586A" w:rsidSect="001A478A">
      <w:headerReference w:type="default" r:id="rId7"/>
      <w:pgSz w:w="11906" w:h="16838"/>
      <w:pgMar w:top="709" w:right="45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F24" w:rsidRDefault="00F77F24" w:rsidP="008219D3">
      <w:pPr>
        <w:spacing w:after="0" w:line="240" w:lineRule="auto"/>
      </w:pPr>
      <w:r>
        <w:separator/>
      </w:r>
    </w:p>
  </w:endnote>
  <w:endnote w:type="continuationSeparator" w:id="1">
    <w:p w:rsidR="00F77F24" w:rsidRDefault="00F77F24" w:rsidP="0082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F24" w:rsidRDefault="00F77F24" w:rsidP="008219D3">
      <w:pPr>
        <w:spacing w:after="0" w:line="240" w:lineRule="auto"/>
      </w:pPr>
      <w:r>
        <w:separator/>
      </w:r>
    </w:p>
  </w:footnote>
  <w:footnote w:type="continuationSeparator" w:id="1">
    <w:p w:rsidR="00F77F24" w:rsidRDefault="00F77F24" w:rsidP="00821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5429702"/>
      <w:docPartObj>
        <w:docPartGallery w:val="Page Numbers (Top of Page)"/>
        <w:docPartUnique/>
      </w:docPartObj>
    </w:sdtPr>
    <w:sdtContent>
      <w:p w:rsidR="008219D3" w:rsidRDefault="00E853C7">
        <w:pPr>
          <w:pStyle w:val="a5"/>
          <w:jc w:val="center"/>
        </w:pPr>
        <w:fldSimple w:instr=" PAGE   \* MERGEFORMAT ">
          <w:r w:rsidR="002F0504">
            <w:rPr>
              <w:noProof/>
            </w:rPr>
            <w:t>2</w:t>
          </w:r>
        </w:fldSimple>
      </w:p>
    </w:sdtContent>
  </w:sdt>
  <w:p w:rsidR="008219D3" w:rsidRDefault="008219D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1B"/>
    <w:multiLevelType w:val="hybridMultilevel"/>
    <w:tmpl w:val="C64E5B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149BB"/>
    <w:multiLevelType w:val="hybridMultilevel"/>
    <w:tmpl w:val="91D873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C3C82"/>
    <w:multiLevelType w:val="multilevel"/>
    <w:tmpl w:val="EDDEDB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EC13275"/>
    <w:multiLevelType w:val="hybridMultilevel"/>
    <w:tmpl w:val="2FF0951E"/>
    <w:lvl w:ilvl="0" w:tplc="7594151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54" w:hanging="360"/>
      </w:pPr>
    </w:lvl>
    <w:lvl w:ilvl="2" w:tplc="2000001B" w:tentative="1">
      <w:start w:val="1"/>
      <w:numFmt w:val="lowerRoman"/>
      <w:lvlText w:val="%3."/>
      <w:lvlJc w:val="right"/>
      <w:pPr>
        <w:ind w:left="1874" w:hanging="180"/>
      </w:pPr>
    </w:lvl>
    <w:lvl w:ilvl="3" w:tplc="2000000F" w:tentative="1">
      <w:start w:val="1"/>
      <w:numFmt w:val="decimal"/>
      <w:lvlText w:val="%4."/>
      <w:lvlJc w:val="left"/>
      <w:pPr>
        <w:ind w:left="2594" w:hanging="360"/>
      </w:pPr>
    </w:lvl>
    <w:lvl w:ilvl="4" w:tplc="20000019" w:tentative="1">
      <w:start w:val="1"/>
      <w:numFmt w:val="lowerLetter"/>
      <w:lvlText w:val="%5."/>
      <w:lvlJc w:val="left"/>
      <w:pPr>
        <w:ind w:left="3314" w:hanging="360"/>
      </w:pPr>
    </w:lvl>
    <w:lvl w:ilvl="5" w:tplc="2000001B" w:tentative="1">
      <w:start w:val="1"/>
      <w:numFmt w:val="lowerRoman"/>
      <w:lvlText w:val="%6."/>
      <w:lvlJc w:val="right"/>
      <w:pPr>
        <w:ind w:left="4034" w:hanging="180"/>
      </w:pPr>
    </w:lvl>
    <w:lvl w:ilvl="6" w:tplc="2000000F" w:tentative="1">
      <w:start w:val="1"/>
      <w:numFmt w:val="decimal"/>
      <w:lvlText w:val="%7."/>
      <w:lvlJc w:val="left"/>
      <w:pPr>
        <w:ind w:left="4754" w:hanging="360"/>
      </w:pPr>
    </w:lvl>
    <w:lvl w:ilvl="7" w:tplc="20000019" w:tentative="1">
      <w:start w:val="1"/>
      <w:numFmt w:val="lowerLetter"/>
      <w:lvlText w:val="%8."/>
      <w:lvlJc w:val="left"/>
      <w:pPr>
        <w:ind w:left="5474" w:hanging="360"/>
      </w:pPr>
    </w:lvl>
    <w:lvl w:ilvl="8" w:tplc="2000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4">
    <w:nsid w:val="50B27830"/>
    <w:multiLevelType w:val="hybridMultilevel"/>
    <w:tmpl w:val="307EC5F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A7006"/>
    <w:multiLevelType w:val="hybridMultilevel"/>
    <w:tmpl w:val="C2BA076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60A32"/>
    <w:multiLevelType w:val="hybridMultilevel"/>
    <w:tmpl w:val="2634FC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586A"/>
    <w:rsid w:val="00060D84"/>
    <w:rsid w:val="000B540E"/>
    <w:rsid w:val="000B662F"/>
    <w:rsid w:val="00120EC2"/>
    <w:rsid w:val="001571FC"/>
    <w:rsid w:val="00173127"/>
    <w:rsid w:val="001A478A"/>
    <w:rsid w:val="00220E4E"/>
    <w:rsid w:val="002540C6"/>
    <w:rsid w:val="0025548D"/>
    <w:rsid w:val="002F0504"/>
    <w:rsid w:val="0032033D"/>
    <w:rsid w:val="00362C31"/>
    <w:rsid w:val="003B2F60"/>
    <w:rsid w:val="003C2970"/>
    <w:rsid w:val="003D231C"/>
    <w:rsid w:val="003F0F2B"/>
    <w:rsid w:val="003F586A"/>
    <w:rsid w:val="004616ED"/>
    <w:rsid w:val="00484F96"/>
    <w:rsid w:val="004D0AED"/>
    <w:rsid w:val="004E7996"/>
    <w:rsid w:val="00520B76"/>
    <w:rsid w:val="00560816"/>
    <w:rsid w:val="005906FA"/>
    <w:rsid w:val="005E3023"/>
    <w:rsid w:val="00606451"/>
    <w:rsid w:val="006714E8"/>
    <w:rsid w:val="006B069F"/>
    <w:rsid w:val="006B076D"/>
    <w:rsid w:val="006F4106"/>
    <w:rsid w:val="007077A9"/>
    <w:rsid w:val="007563B0"/>
    <w:rsid w:val="00770934"/>
    <w:rsid w:val="007A177A"/>
    <w:rsid w:val="007D02A4"/>
    <w:rsid w:val="007D4DD4"/>
    <w:rsid w:val="008219D3"/>
    <w:rsid w:val="008464BA"/>
    <w:rsid w:val="00853B8B"/>
    <w:rsid w:val="008E0108"/>
    <w:rsid w:val="008F4E88"/>
    <w:rsid w:val="009031A9"/>
    <w:rsid w:val="00914CEB"/>
    <w:rsid w:val="009917CF"/>
    <w:rsid w:val="00994B72"/>
    <w:rsid w:val="009C098C"/>
    <w:rsid w:val="009E5448"/>
    <w:rsid w:val="00A0434E"/>
    <w:rsid w:val="00AC475E"/>
    <w:rsid w:val="00B250DD"/>
    <w:rsid w:val="00B25597"/>
    <w:rsid w:val="00B31B36"/>
    <w:rsid w:val="00B31FB3"/>
    <w:rsid w:val="00B570EA"/>
    <w:rsid w:val="00B85481"/>
    <w:rsid w:val="00B94AAF"/>
    <w:rsid w:val="00BD6524"/>
    <w:rsid w:val="00C53815"/>
    <w:rsid w:val="00C55181"/>
    <w:rsid w:val="00C655FD"/>
    <w:rsid w:val="00C76E88"/>
    <w:rsid w:val="00C845A6"/>
    <w:rsid w:val="00CA5FAF"/>
    <w:rsid w:val="00CD32CA"/>
    <w:rsid w:val="00D61E17"/>
    <w:rsid w:val="00D64FA4"/>
    <w:rsid w:val="00DA1F26"/>
    <w:rsid w:val="00DE7685"/>
    <w:rsid w:val="00E27DCB"/>
    <w:rsid w:val="00E40018"/>
    <w:rsid w:val="00E53437"/>
    <w:rsid w:val="00E6000D"/>
    <w:rsid w:val="00E74C92"/>
    <w:rsid w:val="00E853C7"/>
    <w:rsid w:val="00E95741"/>
    <w:rsid w:val="00EC107B"/>
    <w:rsid w:val="00F759B9"/>
    <w:rsid w:val="00F77F24"/>
    <w:rsid w:val="00F969A9"/>
    <w:rsid w:val="00FA4DBA"/>
    <w:rsid w:val="00FE4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customStyle="1" w:styleId="p-consdtnormal">
    <w:name w:val="p-consdtnormal"/>
    <w:basedOn w:val="a"/>
    <w:rsid w:val="00590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consdtnormal">
    <w:name w:val="h-consdtnormal"/>
    <w:basedOn w:val="a0"/>
    <w:rsid w:val="005906FA"/>
  </w:style>
  <w:style w:type="character" w:customStyle="1" w:styleId="colorff0000">
    <w:name w:val="color__ff0000"/>
    <w:basedOn w:val="a0"/>
    <w:rsid w:val="005906FA"/>
  </w:style>
  <w:style w:type="character" w:customStyle="1" w:styleId="colorff00ff">
    <w:name w:val="color__ff00ff"/>
    <w:basedOn w:val="a0"/>
    <w:rsid w:val="005906FA"/>
  </w:style>
  <w:style w:type="table" w:styleId="a3">
    <w:name w:val="Table Grid"/>
    <w:basedOn w:val="a1"/>
    <w:uiPriority w:val="39"/>
    <w:rsid w:val="00B25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06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2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19D3"/>
  </w:style>
  <w:style w:type="paragraph" w:styleId="a7">
    <w:name w:val="footer"/>
    <w:basedOn w:val="a"/>
    <w:link w:val="a8"/>
    <w:uiPriority w:val="99"/>
    <w:semiHidden/>
    <w:unhideWhenUsed/>
    <w:rsid w:val="0082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19D3"/>
  </w:style>
  <w:style w:type="character" w:customStyle="1" w:styleId="word-wrapper">
    <w:name w:val="word-wrapper"/>
    <w:basedOn w:val="a0"/>
    <w:rsid w:val="00484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2023-12-27T13:39:00Z</cp:lastPrinted>
  <dcterms:created xsi:type="dcterms:W3CDTF">2026-01-12T13:46:00Z</dcterms:created>
  <dcterms:modified xsi:type="dcterms:W3CDTF">2026-01-12T13:46:00Z</dcterms:modified>
</cp:coreProperties>
</file>